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0001811216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Baosheng Media Group Holdings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333-298829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1216" TargetMode="External"/><Relationship Id="rId3" Type="http://schemas.openxmlformats.org/officeDocument/2006/relationships/hyperlink" Target="http://www.sec.gov/cgi-bin/browse-edgar?action=getcompany&amp;filenum=333-29882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210</Characters>
  <CharactersWithSpaces>230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